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4" w:rsidRDefault="00A61744">
      <w:pPr>
        <w:rPr>
          <w:sz w:val="24"/>
          <w:szCs w:val="24"/>
        </w:rPr>
      </w:pPr>
      <w:r>
        <w:rPr>
          <w:sz w:val="24"/>
          <w:szCs w:val="24"/>
        </w:rPr>
        <w:t>Boa Noite!</w:t>
      </w:r>
    </w:p>
    <w:p w:rsidR="00A61744" w:rsidRDefault="00A61744" w:rsidP="00A61744">
      <w:pPr>
        <w:jc w:val="both"/>
        <w:rPr>
          <w:sz w:val="24"/>
          <w:szCs w:val="24"/>
        </w:rPr>
      </w:pPr>
      <w:r>
        <w:rPr>
          <w:sz w:val="24"/>
          <w:szCs w:val="24"/>
        </w:rPr>
        <w:t>“Que a paz de Jesus esteja presente na sua casa, na sua vida, e na vida de toda sua família</w:t>
      </w:r>
      <w:proofErr w:type="gramStart"/>
      <w:r>
        <w:rPr>
          <w:sz w:val="24"/>
          <w:szCs w:val="24"/>
        </w:rPr>
        <w:t>”</w:t>
      </w:r>
      <w:proofErr w:type="gramEnd"/>
    </w:p>
    <w:p w:rsidR="006013E5" w:rsidRDefault="00007996">
      <w:pPr>
        <w:rPr>
          <w:sz w:val="24"/>
          <w:szCs w:val="24"/>
        </w:rPr>
      </w:pPr>
      <w:r w:rsidRPr="0063549F">
        <w:rPr>
          <w:sz w:val="24"/>
          <w:szCs w:val="24"/>
        </w:rPr>
        <w:t>Saudações...</w:t>
      </w:r>
    </w:p>
    <w:p w:rsidR="001A5B51" w:rsidRDefault="001A5B51">
      <w:pPr>
        <w:rPr>
          <w:sz w:val="24"/>
          <w:szCs w:val="24"/>
        </w:rPr>
      </w:pPr>
      <w:r>
        <w:rPr>
          <w:sz w:val="24"/>
          <w:szCs w:val="24"/>
        </w:rPr>
        <w:t xml:space="preserve">A palavra principal </w:t>
      </w:r>
      <w:proofErr w:type="gramStart"/>
      <w:r>
        <w:rPr>
          <w:sz w:val="24"/>
          <w:szCs w:val="24"/>
        </w:rPr>
        <w:t>na presente</w:t>
      </w:r>
      <w:proofErr w:type="gramEnd"/>
      <w:r>
        <w:rPr>
          <w:sz w:val="24"/>
          <w:szCs w:val="24"/>
        </w:rPr>
        <w:t xml:space="preserve"> Audiência Pública é </w:t>
      </w:r>
      <w:r w:rsidRPr="001A5B51">
        <w:rPr>
          <w:sz w:val="24"/>
          <w:szCs w:val="24"/>
          <w:u w:val="single"/>
        </w:rPr>
        <w:t>“Transparência”</w:t>
      </w:r>
      <w:r>
        <w:rPr>
          <w:sz w:val="24"/>
          <w:szCs w:val="24"/>
        </w:rPr>
        <w:t xml:space="preserve"> na elaboração deste importante instrumento de planejamento.</w:t>
      </w:r>
    </w:p>
    <w:p w:rsidR="001A5B51" w:rsidRPr="001A5B51" w:rsidRDefault="001A5B51">
      <w:pPr>
        <w:rPr>
          <w:sz w:val="24"/>
          <w:szCs w:val="24"/>
        </w:rPr>
      </w:pPr>
      <w:r>
        <w:rPr>
          <w:sz w:val="24"/>
          <w:szCs w:val="24"/>
        </w:rPr>
        <w:t>A LRF no seu,</w:t>
      </w:r>
      <w:bookmarkStart w:id="0" w:name="_GoBack"/>
      <w:bookmarkEnd w:id="0"/>
    </w:p>
    <w:p w:rsidR="00007996" w:rsidRPr="0063549F" w:rsidRDefault="0063549F" w:rsidP="0063549F">
      <w:pPr>
        <w:jc w:val="both"/>
        <w:rPr>
          <w:rFonts w:ascii="Arial" w:hAnsi="Arial" w:cs="Arial"/>
          <w:sz w:val="24"/>
          <w:szCs w:val="24"/>
        </w:rPr>
      </w:pPr>
      <w:bookmarkStart w:id="1" w:name="art48"/>
      <w:bookmarkEnd w:id="1"/>
      <w:r w:rsidRPr="0063549F">
        <w:rPr>
          <w:rFonts w:ascii="Arial" w:hAnsi="Arial" w:cs="Arial"/>
          <w:sz w:val="24"/>
          <w:szCs w:val="24"/>
        </w:rPr>
        <w:t>Art. 48.</w:t>
      </w:r>
      <w:r w:rsidRPr="006354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549F">
        <w:rPr>
          <w:rFonts w:ascii="Arial" w:hAnsi="Arial" w:cs="Arial"/>
          <w:sz w:val="24"/>
          <w:szCs w:val="24"/>
        </w:rPr>
        <w:t xml:space="preserve">São instrumentos de transparência da gestão fiscal, aos quais será dada ampla divulgação, inclusive em meios eletrônicos de acesso público: os planos, orçamentos e leis de diretrizes orçamentárias; </w:t>
      </w:r>
    </w:p>
    <w:p w:rsidR="0063549F" w:rsidRPr="0063549F" w:rsidRDefault="0063549F" w:rsidP="0063549F">
      <w:pPr>
        <w:pStyle w:val="SemEspaamento"/>
        <w:jc w:val="both"/>
        <w:rPr>
          <w:sz w:val="26"/>
          <w:szCs w:val="26"/>
        </w:rPr>
      </w:pPr>
      <w:bookmarkStart w:id="2" w:name="art48§1"/>
      <w:bookmarkEnd w:id="2"/>
      <w:r w:rsidRPr="0063549F">
        <w:rPr>
          <w:sz w:val="26"/>
          <w:szCs w:val="26"/>
        </w:rPr>
        <w:t>§ 1</w:t>
      </w:r>
      <w:r w:rsidRPr="0063549F">
        <w:rPr>
          <w:sz w:val="26"/>
          <w:szCs w:val="26"/>
          <w:u w:val="single"/>
          <w:vertAlign w:val="superscript"/>
        </w:rPr>
        <w:t>o</w:t>
      </w:r>
      <w:proofErr w:type="gramStart"/>
      <w:r w:rsidRPr="0063549F">
        <w:rPr>
          <w:sz w:val="26"/>
          <w:szCs w:val="26"/>
        </w:rPr>
        <w:t xml:space="preserve">  </w:t>
      </w:r>
      <w:proofErr w:type="gramEnd"/>
      <w:r w:rsidRPr="0063549F">
        <w:rPr>
          <w:sz w:val="26"/>
          <w:szCs w:val="26"/>
        </w:rPr>
        <w:t xml:space="preserve"> A transparência será assegurada também mediante: </w:t>
      </w:r>
    </w:p>
    <w:p w:rsidR="0063549F" w:rsidRPr="0063549F" w:rsidRDefault="0063549F" w:rsidP="0063549F">
      <w:pPr>
        <w:pStyle w:val="SemEspaamento"/>
        <w:jc w:val="both"/>
        <w:rPr>
          <w:sz w:val="26"/>
          <w:szCs w:val="26"/>
        </w:rPr>
      </w:pPr>
      <w:bookmarkStart w:id="3" w:name="art48pi"/>
      <w:bookmarkEnd w:id="3"/>
      <w:r w:rsidRPr="0063549F">
        <w:rPr>
          <w:sz w:val="26"/>
          <w:szCs w:val="26"/>
        </w:rPr>
        <w:t>I – incentivo à participação popular e realização de audiências públicas, durante os processos de elaboração e discussão dos planos, lei de diretrizes orçamentárias e orçamentos; </w:t>
      </w:r>
    </w:p>
    <w:p w:rsidR="001C4A71" w:rsidRDefault="001C4A71" w:rsidP="001C4A71">
      <w:pPr>
        <w:rPr>
          <w:sz w:val="24"/>
          <w:szCs w:val="24"/>
          <w:u w:val="single"/>
        </w:rPr>
      </w:pPr>
    </w:p>
    <w:p w:rsidR="001C4A71" w:rsidRPr="0063549F" w:rsidRDefault="001C4A71" w:rsidP="001C4A71">
      <w:pPr>
        <w:rPr>
          <w:sz w:val="24"/>
          <w:szCs w:val="24"/>
          <w:u w:val="single"/>
        </w:rPr>
      </w:pPr>
      <w:r w:rsidRPr="0063549F">
        <w:rPr>
          <w:sz w:val="24"/>
          <w:szCs w:val="24"/>
          <w:u w:val="single"/>
        </w:rPr>
        <w:t>SITE MUNICÍPIO:</w:t>
      </w:r>
    </w:p>
    <w:p w:rsidR="0063549F" w:rsidRPr="001C4A71" w:rsidRDefault="001C4A71" w:rsidP="001C4A71">
      <w:pPr>
        <w:rPr>
          <w:sz w:val="24"/>
          <w:szCs w:val="24"/>
        </w:rPr>
      </w:pPr>
      <w:r w:rsidRPr="0063549F">
        <w:rPr>
          <w:sz w:val="24"/>
          <w:szCs w:val="24"/>
        </w:rPr>
        <w:t>“Orçamento Participativo”</w:t>
      </w:r>
    </w:p>
    <w:p w:rsidR="001C4A71" w:rsidRDefault="001C4A71" w:rsidP="0063549F">
      <w:pPr>
        <w:pStyle w:val="SemEspaamento"/>
      </w:pPr>
    </w:p>
    <w:p w:rsidR="00007996" w:rsidRPr="0063549F" w:rsidRDefault="00007996">
      <w:pPr>
        <w:rPr>
          <w:sz w:val="24"/>
          <w:szCs w:val="24"/>
        </w:rPr>
      </w:pPr>
      <w:r w:rsidRPr="0063549F">
        <w:rPr>
          <w:sz w:val="24"/>
          <w:szCs w:val="24"/>
        </w:rPr>
        <w:t>O PPA é um instrumento de planejamento de médio prazo, ou seja, 04 anos.</w:t>
      </w:r>
    </w:p>
    <w:p w:rsidR="00007996" w:rsidRPr="0063549F" w:rsidRDefault="00007996">
      <w:pPr>
        <w:rPr>
          <w:sz w:val="24"/>
          <w:szCs w:val="24"/>
        </w:rPr>
      </w:pPr>
      <w:r w:rsidRPr="0063549F">
        <w:rPr>
          <w:sz w:val="24"/>
          <w:szCs w:val="24"/>
        </w:rPr>
        <w:t>O PPA serve de referência para elaboração de dois outros importantes instrumentos de planejamento, que são: a LDO e a LOA (anuais).</w:t>
      </w:r>
    </w:p>
    <w:p w:rsidR="00007996" w:rsidRPr="0063549F" w:rsidRDefault="00007996">
      <w:pPr>
        <w:rPr>
          <w:sz w:val="24"/>
          <w:szCs w:val="24"/>
        </w:rPr>
      </w:pPr>
      <w:r w:rsidRPr="0063549F">
        <w:rPr>
          <w:sz w:val="24"/>
          <w:szCs w:val="24"/>
        </w:rPr>
        <w:t>O PPA é composto por receitas, despesas, programas, ações</w:t>
      </w:r>
      <w:r w:rsidR="002C4523" w:rsidRPr="0063549F">
        <w:rPr>
          <w:sz w:val="24"/>
          <w:szCs w:val="24"/>
        </w:rPr>
        <w:t>, e indicadores.</w:t>
      </w:r>
    </w:p>
    <w:p w:rsidR="002C4523" w:rsidRPr="0063549F" w:rsidRDefault="002C4523">
      <w:pPr>
        <w:rPr>
          <w:sz w:val="24"/>
          <w:szCs w:val="24"/>
        </w:rPr>
      </w:pPr>
      <w:r w:rsidRPr="0063549F">
        <w:rPr>
          <w:sz w:val="24"/>
          <w:szCs w:val="24"/>
        </w:rPr>
        <w:t>Fontes de recursos:</w:t>
      </w:r>
    </w:p>
    <w:p w:rsidR="002C4523" w:rsidRPr="0063549F" w:rsidRDefault="002C4523">
      <w:pPr>
        <w:rPr>
          <w:sz w:val="24"/>
          <w:szCs w:val="24"/>
          <w:u w:val="single"/>
        </w:rPr>
      </w:pPr>
      <w:r w:rsidRPr="0063549F">
        <w:rPr>
          <w:sz w:val="24"/>
          <w:szCs w:val="24"/>
          <w:u w:val="single"/>
        </w:rPr>
        <w:t>Indicadores:</w:t>
      </w:r>
    </w:p>
    <w:p w:rsidR="002C4523" w:rsidRPr="0063549F" w:rsidRDefault="002C4523">
      <w:pPr>
        <w:rPr>
          <w:sz w:val="24"/>
          <w:szCs w:val="24"/>
        </w:rPr>
      </w:pPr>
      <w:r w:rsidRPr="0063549F">
        <w:rPr>
          <w:sz w:val="24"/>
          <w:szCs w:val="24"/>
        </w:rPr>
        <w:t>Exemplo: - Mortalidade Infantil; Evasão Escolar, Analfabetismo, Aluno na escola.</w:t>
      </w:r>
    </w:p>
    <w:p w:rsidR="002C4523" w:rsidRPr="0063549F" w:rsidRDefault="002C4523">
      <w:pPr>
        <w:rPr>
          <w:sz w:val="24"/>
          <w:szCs w:val="24"/>
        </w:rPr>
      </w:pPr>
      <w:r w:rsidRPr="0063549F">
        <w:rPr>
          <w:sz w:val="24"/>
          <w:szCs w:val="24"/>
        </w:rPr>
        <w:t xml:space="preserve">                     Cestas Básicas (tirar dessa situação de precisar, trabalhar com políticas públicas de mais empregos</w:t>
      </w:r>
      <w:r w:rsidR="0063549F" w:rsidRPr="0063549F">
        <w:rPr>
          <w:sz w:val="24"/>
          <w:szCs w:val="24"/>
        </w:rPr>
        <w:t>, e cursos profissionalizantes);</w:t>
      </w:r>
    </w:p>
    <w:p w:rsidR="0063549F" w:rsidRPr="0063549F" w:rsidRDefault="0063549F">
      <w:pPr>
        <w:rPr>
          <w:sz w:val="24"/>
          <w:szCs w:val="24"/>
        </w:rPr>
      </w:pPr>
    </w:p>
    <w:sectPr w:rsidR="0063549F" w:rsidRPr="00635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6"/>
    <w:rsid w:val="00007996"/>
    <w:rsid w:val="001A5B51"/>
    <w:rsid w:val="001C4A71"/>
    <w:rsid w:val="002C4523"/>
    <w:rsid w:val="006013E5"/>
    <w:rsid w:val="0063549F"/>
    <w:rsid w:val="00A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54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5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5</cp:revision>
  <dcterms:created xsi:type="dcterms:W3CDTF">2021-06-23T13:20:00Z</dcterms:created>
  <dcterms:modified xsi:type="dcterms:W3CDTF">2021-06-29T19:01:00Z</dcterms:modified>
</cp:coreProperties>
</file>